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C0818" w14:textId="77777777" w:rsidR="00FB1D39" w:rsidRDefault="00FB1D39" w:rsidP="003535C2"/>
    <w:p w14:paraId="357ED878" w14:textId="77777777" w:rsidR="00976B0B" w:rsidRDefault="00976B0B" w:rsidP="003535C2"/>
    <w:p w14:paraId="58433E62" w14:textId="77777777" w:rsidR="00976B0B" w:rsidRDefault="00976B0B" w:rsidP="003535C2"/>
    <w:p w14:paraId="066EA6D6" w14:textId="0B033DCE" w:rsidR="00976B0B" w:rsidRPr="00976B0B" w:rsidRDefault="00976B0B" w:rsidP="003535C2">
      <w:pPr>
        <w:rPr>
          <w:rFonts w:ascii="Times New Roman" w:hAnsi="Times New Roman"/>
          <w:sz w:val="24"/>
        </w:rPr>
      </w:pPr>
      <w:proofErr w:type="spellStart"/>
      <w:r w:rsidRPr="00976B0B">
        <w:rPr>
          <w:rFonts w:ascii="Times New Roman" w:hAnsi="Times New Roman"/>
          <w:sz w:val="24"/>
        </w:rPr>
        <w:t>proposalitems</w:t>
      </w:r>
      <w:proofErr w:type="spellEnd"/>
      <w:r w:rsidRPr="00976B0B">
        <w:rPr>
          <w:rFonts w:ascii="Times New Roman" w:hAnsi="Times New Roman"/>
          <w:sz w:val="24"/>
        </w:rPr>
        <w:t xml:space="preserve"> – Not a Bid Form</w:t>
      </w:r>
    </w:p>
    <w:p w14:paraId="2E244793" w14:textId="77777777" w:rsidR="00976B0B" w:rsidRDefault="00976B0B" w:rsidP="003535C2"/>
    <w:p w14:paraId="3D28DDAE" w14:textId="77777777" w:rsidR="00976B0B" w:rsidRDefault="00976B0B" w:rsidP="003535C2"/>
    <w:p w14:paraId="14D7D783" w14:textId="77777777" w:rsidR="00976B0B" w:rsidRPr="00976B0B" w:rsidRDefault="00976B0B" w:rsidP="00976B0B">
      <w:pPr>
        <w:kinsoku w:val="0"/>
        <w:overflowPunct w:val="0"/>
        <w:autoSpaceDE w:val="0"/>
        <w:autoSpaceDN w:val="0"/>
        <w:adjustRightInd w:val="0"/>
        <w:spacing w:before="4"/>
        <w:rPr>
          <w:rFonts w:ascii="Times New Roman" w:hAnsi="Times New Roman"/>
          <w:kern w:val="0"/>
          <w:sz w:val="2"/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"/>
        <w:gridCol w:w="718"/>
        <w:gridCol w:w="94"/>
        <w:gridCol w:w="2247"/>
        <w:gridCol w:w="94"/>
        <w:gridCol w:w="626"/>
        <w:gridCol w:w="94"/>
        <w:gridCol w:w="717"/>
        <w:gridCol w:w="94"/>
      </w:tblGrid>
      <w:tr w:rsidR="00976B0B" w:rsidRPr="00976B0B" w14:paraId="7BA75A2E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530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7736DD2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37"/>
              <w:ind w:left="4"/>
              <w:jc w:val="center"/>
              <w:rPr>
                <w:rFonts w:ascii="Times New Roman" w:hAnsi="Times New Roman"/>
                <w:spacing w:val="-4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4"/>
                <w:kern w:val="0"/>
                <w:szCs w:val="22"/>
              </w:rPr>
              <w:t>ITEM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48D1B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37"/>
              <w:ind w:left="453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DESCRIPTION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A2AE8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37"/>
              <w:ind w:left="10" w:right="1"/>
              <w:jc w:val="center"/>
              <w:rPr>
                <w:rFonts w:ascii="Times New Roman" w:hAnsi="Times New Roman"/>
                <w:spacing w:val="-4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4"/>
                <w:kern w:val="0"/>
                <w:szCs w:val="22"/>
              </w:rPr>
              <w:t>QTY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20D4DD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37"/>
              <w:ind w:left="6" w:right="3"/>
              <w:jc w:val="center"/>
              <w:rPr>
                <w:rFonts w:ascii="Times New Roman" w:hAnsi="Times New Roman"/>
                <w:spacing w:val="-4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4"/>
                <w:kern w:val="0"/>
                <w:szCs w:val="22"/>
              </w:rPr>
              <w:t>UNIT</w:t>
            </w:r>
          </w:p>
        </w:tc>
      </w:tr>
      <w:tr w:rsidR="00976B0B" w:rsidRPr="00976B0B" w14:paraId="1F3B4E23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539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E3B890D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42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1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0598C2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3" w:line="250" w:lineRule="atLeast"/>
              <w:ind w:left="107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Mobilization / </w:t>
            </w: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Demobilization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AC20692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42"/>
              <w:ind w:left="10" w:right="2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1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082DC7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42"/>
              <w:ind w:left="6" w:right="1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LS</w:t>
            </w:r>
          </w:p>
        </w:tc>
      </w:tr>
      <w:tr w:rsidR="00976B0B" w:rsidRPr="00976B0B" w14:paraId="1EE4B9FC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844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13166D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1F42FC95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2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7E095A0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1"/>
              <w:ind w:left="107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Furnish and install complete,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8-inch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C900 </w:t>
            </w: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Waterline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DD90F7D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7B340B9E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"/>
              <w:jc w:val="center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1,900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6AEAB1B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45E6E447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6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LF</w:t>
            </w:r>
          </w:p>
        </w:tc>
      </w:tr>
      <w:tr w:rsidR="00976B0B" w:rsidRPr="00976B0B" w14:paraId="40F58304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1070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7BFCBF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55"/>
              <w:rPr>
                <w:rFonts w:ascii="Times New Roman" w:hAnsi="Times New Roman"/>
                <w:kern w:val="0"/>
                <w:szCs w:val="22"/>
              </w:rPr>
            </w:pPr>
          </w:p>
          <w:p w14:paraId="23FFBCC3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3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F94102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7"/>
              <w:ind w:left="107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Furnish and install complete, 8-inch C900 Waterline</w:t>
            </w:r>
            <w:r w:rsidRPr="00976B0B">
              <w:rPr>
                <w:rFonts w:ascii="Times New Roman" w:hAnsi="Times New Roman"/>
                <w:spacing w:val="-11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(RJ)</w:t>
            </w:r>
            <w:r w:rsidRPr="00976B0B">
              <w:rPr>
                <w:rFonts w:ascii="Times New Roman" w:hAnsi="Times New Roman"/>
                <w:spacing w:val="-11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with</w:t>
            </w:r>
            <w:r w:rsidRPr="00976B0B">
              <w:rPr>
                <w:rFonts w:ascii="Times New Roman" w:hAnsi="Times New Roman"/>
                <w:spacing w:val="-12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16-inch Steel Casing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93FBE1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55"/>
              <w:rPr>
                <w:rFonts w:ascii="Times New Roman" w:hAnsi="Times New Roman"/>
                <w:kern w:val="0"/>
                <w:szCs w:val="22"/>
              </w:rPr>
            </w:pPr>
          </w:p>
          <w:p w14:paraId="6D6C8CC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10" w:right="2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80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861F4B3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55"/>
              <w:rPr>
                <w:rFonts w:ascii="Times New Roman" w:hAnsi="Times New Roman"/>
                <w:kern w:val="0"/>
                <w:szCs w:val="22"/>
              </w:rPr>
            </w:pPr>
          </w:p>
          <w:p w14:paraId="60F576A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"/>
              <w:ind w:left="6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LF</w:t>
            </w:r>
          </w:p>
        </w:tc>
      </w:tr>
      <w:tr w:rsidR="00976B0B" w:rsidRPr="00976B0B" w14:paraId="2F535A6A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890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5B0072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65"/>
              <w:rPr>
                <w:rFonts w:ascii="Times New Roman" w:hAnsi="Times New Roman"/>
                <w:kern w:val="0"/>
                <w:szCs w:val="22"/>
              </w:rPr>
            </w:pPr>
          </w:p>
          <w:p w14:paraId="6D0EF65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4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20DA15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65"/>
              <w:ind w:left="107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Furnish and install complete,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8-inch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Gate </w:t>
            </w: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Valves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FF3DEA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65"/>
              <w:rPr>
                <w:rFonts w:ascii="Times New Roman" w:hAnsi="Times New Roman"/>
                <w:kern w:val="0"/>
                <w:szCs w:val="22"/>
              </w:rPr>
            </w:pPr>
          </w:p>
          <w:p w14:paraId="19B06D6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" w:right="2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2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60E022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65"/>
              <w:rPr>
                <w:rFonts w:ascii="Times New Roman" w:hAnsi="Times New Roman"/>
                <w:kern w:val="0"/>
                <w:szCs w:val="22"/>
              </w:rPr>
            </w:pPr>
          </w:p>
          <w:p w14:paraId="3F832D2D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6" w:right="3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EA</w:t>
            </w:r>
          </w:p>
        </w:tc>
      </w:tr>
      <w:tr w:rsidR="00976B0B" w:rsidRPr="00976B0B" w14:paraId="0B286C7F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801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BC05D1D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rPr>
                <w:rFonts w:ascii="Times New Roman" w:hAnsi="Times New Roman"/>
                <w:kern w:val="0"/>
                <w:szCs w:val="22"/>
              </w:rPr>
            </w:pPr>
          </w:p>
          <w:p w14:paraId="0DC0FBC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5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F86C2E7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0"/>
              <w:ind w:left="107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Furnish and install </w:t>
            </w:r>
            <w:proofErr w:type="gramStart"/>
            <w:r w:rsidRPr="00976B0B">
              <w:rPr>
                <w:rFonts w:ascii="Times New Roman" w:hAnsi="Times New Roman"/>
                <w:kern w:val="0"/>
                <w:szCs w:val="22"/>
              </w:rPr>
              <w:t>complete,</w:t>
            </w:r>
            <w:proofErr w:type="gramEnd"/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6-inch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Gate </w:t>
            </w: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Valves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FEFDCB4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rPr>
                <w:rFonts w:ascii="Times New Roman" w:hAnsi="Times New Roman"/>
                <w:kern w:val="0"/>
                <w:szCs w:val="22"/>
              </w:rPr>
            </w:pPr>
          </w:p>
          <w:p w14:paraId="1FF2B57E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" w:right="2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6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D295CEB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9"/>
              <w:rPr>
                <w:rFonts w:ascii="Times New Roman" w:hAnsi="Times New Roman"/>
                <w:kern w:val="0"/>
                <w:szCs w:val="22"/>
              </w:rPr>
            </w:pPr>
          </w:p>
          <w:p w14:paraId="76DE7B6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6" w:right="3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EA</w:t>
            </w:r>
          </w:p>
        </w:tc>
      </w:tr>
      <w:tr w:rsidR="00976B0B" w:rsidRPr="00976B0B" w14:paraId="2CC61990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844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8D7088C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5C6FB67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6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4B85B6F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1"/>
              <w:ind w:left="107" w:right="139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Furnish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and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 xml:space="preserve">install complete, 6-inch </w:t>
            </w: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Hydrant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F98877D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4992C244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" w:right="2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1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338E4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40"/>
              <w:rPr>
                <w:rFonts w:ascii="Times New Roman" w:hAnsi="Times New Roman"/>
                <w:kern w:val="0"/>
                <w:szCs w:val="22"/>
              </w:rPr>
            </w:pPr>
          </w:p>
          <w:p w14:paraId="3AE6495B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6" w:right="3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EA</w:t>
            </w:r>
          </w:p>
        </w:tc>
      </w:tr>
      <w:tr w:rsidR="00976B0B" w:rsidRPr="00976B0B" w14:paraId="79D52A18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664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CF6A5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05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7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1E2FCBA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77"/>
              <w:ind w:left="107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Furnish and install complete,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Tracer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Wire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AA467B0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05"/>
              <w:ind w:left="10"/>
              <w:jc w:val="center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1,980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02A9040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05"/>
              <w:ind w:left="6" w:right="1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LF</w:t>
            </w:r>
          </w:p>
        </w:tc>
      </w:tr>
      <w:tr w:rsidR="00976B0B" w:rsidRPr="00976B0B" w14:paraId="33DE1B09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760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1BCDDC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53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8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5949C91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line="251" w:lineRule="exact"/>
              <w:ind w:left="107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Connection to existing</w:t>
            </w:r>
          </w:p>
          <w:p w14:paraId="714743E3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line="252" w:lineRule="exact"/>
              <w:ind w:left="107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waterline,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complete,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as per plan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6044ACF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53"/>
              <w:ind w:left="10" w:right="2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2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B6BE0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253"/>
              <w:ind w:left="6" w:right="1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LS</w:t>
            </w:r>
          </w:p>
        </w:tc>
      </w:tr>
      <w:tr w:rsidR="00976B0B" w:rsidRPr="00976B0B" w14:paraId="204291BC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94" w:type="dxa"/>
          <w:trHeight w:val="1012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ABFEF2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60467E90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4"/>
              <w:jc w:val="center"/>
              <w:rPr>
                <w:rFonts w:ascii="Times New Roman" w:hAnsi="Times New Roman"/>
                <w:spacing w:val="-10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10"/>
                <w:kern w:val="0"/>
                <w:szCs w:val="22"/>
              </w:rPr>
              <w:t>9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0B723A86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7" w:right="379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Type F Pavement Replacement w/ Compacted</w:t>
            </w:r>
            <w:r w:rsidRPr="00976B0B">
              <w:rPr>
                <w:rFonts w:ascii="Times New Roman" w:hAnsi="Times New Roman"/>
                <w:spacing w:val="-14"/>
                <w:kern w:val="0"/>
                <w:szCs w:val="22"/>
              </w:rPr>
              <w:t xml:space="preserve"> </w:t>
            </w:r>
            <w:r w:rsidRPr="00976B0B">
              <w:rPr>
                <w:rFonts w:ascii="Times New Roman" w:hAnsi="Times New Roman"/>
                <w:kern w:val="0"/>
                <w:szCs w:val="22"/>
              </w:rPr>
              <w:t>Granular</w:t>
            </w:r>
          </w:p>
          <w:p w14:paraId="383BE2D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line="235" w:lineRule="exact"/>
              <w:ind w:left="107"/>
              <w:rPr>
                <w:rFonts w:ascii="Times New Roman" w:hAnsi="Times New Roman"/>
                <w:spacing w:val="-2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2"/>
                <w:kern w:val="0"/>
                <w:szCs w:val="22"/>
              </w:rPr>
              <w:t>Backfill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C7A7333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30A25999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10" w:right="2"/>
              <w:jc w:val="center"/>
              <w:rPr>
                <w:rFonts w:ascii="Times New Roman" w:hAnsi="Times New Roman"/>
                <w:spacing w:val="-4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4"/>
                <w:kern w:val="0"/>
                <w:szCs w:val="22"/>
              </w:rPr>
              <w:t>133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F5415FA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37DBF807" w14:textId="77777777" w:rsidR="00976B0B" w:rsidRPr="00976B0B" w:rsidRDefault="00976B0B" w:rsidP="00976B0B">
            <w:pPr>
              <w:kinsoku w:val="0"/>
              <w:overflowPunct w:val="0"/>
              <w:autoSpaceDE w:val="0"/>
              <w:autoSpaceDN w:val="0"/>
              <w:adjustRightInd w:val="0"/>
              <w:ind w:left="6"/>
              <w:jc w:val="center"/>
              <w:rPr>
                <w:rFonts w:ascii="Times New Roman" w:hAnsi="Times New Roman"/>
                <w:spacing w:val="-6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spacing w:val="-6"/>
                <w:kern w:val="0"/>
                <w:szCs w:val="22"/>
              </w:rPr>
              <w:t>SY</w:t>
            </w:r>
          </w:p>
        </w:tc>
      </w:tr>
      <w:tr w:rsidR="00976B0B" w14:paraId="522F29F9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1012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8A95C5F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7449995A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10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68D00AA" w14:textId="77777777" w:rsidR="00976B0B" w:rsidRPr="00976B0B" w:rsidRDefault="00976B0B" w:rsidP="00976B0B">
            <w:pPr>
              <w:ind w:right="379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Type C Pavement Replacement w/ Low Strength Mortar Backfill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A5F540C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2628257B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15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D32A058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4A3E46CE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SY</w:t>
            </w:r>
          </w:p>
        </w:tc>
      </w:tr>
      <w:tr w:rsidR="00976B0B" w14:paraId="43D6D13C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1012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66A06D3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5C94D6E5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11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5504EDFA" w14:textId="77777777" w:rsidR="00976B0B" w:rsidRPr="00976B0B" w:rsidRDefault="00976B0B" w:rsidP="00976B0B">
            <w:pPr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Type C Pavement Replacement w/ Compacted Granular Backfill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92A610B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29D9B8F1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200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098B624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</w:p>
          <w:p w14:paraId="1D904C96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SY</w:t>
            </w:r>
          </w:p>
        </w:tc>
      </w:tr>
      <w:tr w:rsidR="00976B0B" w14:paraId="14D94966" w14:textId="77777777" w:rsidTr="00976B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94" w:type="dxa"/>
          <w:trHeight w:val="1012"/>
        </w:trPr>
        <w:tc>
          <w:tcPr>
            <w:tcW w:w="812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325D439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12</w:t>
            </w:r>
          </w:p>
        </w:tc>
        <w:tc>
          <w:tcPr>
            <w:tcW w:w="234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D4B57FC" w14:textId="77777777" w:rsidR="00976B0B" w:rsidRPr="00976B0B" w:rsidRDefault="00976B0B" w:rsidP="00976B0B">
            <w:pPr>
              <w:ind w:left="107" w:right="379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Seeding and Mulching</w:t>
            </w:r>
          </w:p>
        </w:tc>
        <w:tc>
          <w:tcPr>
            <w:tcW w:w="720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4E7B511D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1</w:t>
            </w:r>
          </w:p>
        </w:tc>
        <w:tc>
          <w:tcPr>
            <w:tcW w:w="811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6BE39508" w14:textId="77777777" w:rsidR="00976B0B" w:rsidRPr="00976B0B" w:rsidRDefault="00976B0B" w:rsidP="00976B0B">
            <w:pPr>
              <w:spacing w:before="124"/>
              <w:rPr>
                <w:rFonts w:ascii="Times New Roman" w:hAnsi="Times New Roman"/>
                <w:kern w:val="0"/>
                <w:szCs w:val="22"/>
              </w:rPr>
            </w:pPr>
            <w:r w:rsidRPr="00976B0B">
              <w:rPr>
                <w:rFonts w:ascii="Times New Roman" w:hAnsi="Times New Roman"/>
                <w:kern w:val="0"/>
                <w:szCs w:val="22"/>
              </w:rPr>
              <w:t>LS</w:t>
            </w:r>
          </w:p>
        </w:tc>
      </w:tr>
    </w:tbl>
    <w:p w14:paraId="3600707A" w14:textId="5D7D1DB6" w:rsidR="00976B0B" w:rsidRPr="00976B0B" w:rsidRDefault="00976B0B" w:rsidP="00976B0B">
      <w:pPr>
        <w:kinsoku w:val="0"/>
        <w:overflowPunct w:val="0"/>
        <w:autoSpaceDE w:val="0"/>
        <w:autoSpaceDN w:val="0"/>
        <w:adjustRightInd w:val="0"/>
        <w:rPr>
          <w:rFonts w:ascii="Times New Roman" w:hAnsi="Times New Roman"/>
          <w:kern w:val="0"/>
          <w:sz w:val="20"/>
          <w:szCs w:val="20"/>
        </w:rPr>
      </w:pPr>
    </w:p>
    <w:sectPr w:rsidR="00976B0B" w:rsidRPr="00976B0B" w:rsidSect="009E3158">
      <w:pgSz w:w="12240" w:h="15840" w:code="1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stleTLig">
    <w:altName w:val="Segoe UI Semilight"/>
    <w:panose1 w:val="020B0402040704020204"/>
    <w:charset w:val="00"/>
    <w:family w:val="swiss"/>
    <w:pitch w:val="variable"/>
    <w:sig w:usb0="00000007" w:usb1="00000000" w:usb2="00000000" w:usb3="00000000" w:csb0="0000001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75 Bold">
    <w:altName w:val="Arial"/>
    <w:charset w:val="00"/>
    <w:family w:val="auto"/>
    <w:pitch w:val="variable"/>
    <w:sig w:usb0="03000000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altName w:val="Segoe UI Semilight"/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655B"/>
    <w:multiLevelType w:val="multilevel"/>
    <w:tmpl w:val="3E4090DE"/>
    <w:lvl w:ilvl="0">
      <w:start w:val="1"/>
      <w:numFmt w:val="bullet"/>
      <w:pStyle w:val="CTLevel2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»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30475"/>
    <w:multiLevelType w:val="multilevel"/>
    <w:tmpl w:val="3E4090DE"/>
    <w:styleLink w:val="CTBullet1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»"/>
      <w:lvlJc w:val="left"/>
      <w:pPr>
        <w:ind w:left="1440" w:hanging="360"/>
      </w:pPr>
      <w:rPr>
        <w:rFonts w:ascii="CastleTLig" w:hAnsi="CastleTLig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03222"/>
    <w:multiLevelType w:val="multilevel"/>
    <w:tmpl w:val="D7E2883A"/>
    <w:styleLink w:val="CTBulletLevel1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15740"/>
    <w:multiLevelType w:val="multilevel"/>
    <w:tmpl w:val="D7E2883A"/>
    <w:lvl w:ilvl="0">
      <w:start w:val="1"/>
      <w:numFmt w:val="bullet"/>
      <w:pStyle w:val="CTLevel3Bullet"/>
      <w:lvlText w:val="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B590E"/>
    <w:multiLevelType w:val="multilevel"/>
    <w:tmpl w:val="A1EC7DA2"/>
    <w:styleLink w:val="CT1stBullet"/>
    <w:lvl w:ilvl="0">
      <w:start w:val="1"/>
      <w:numFmt w:val="bullet"/>
      <w:lvlText w:val="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89B5DA6"/>
    <w:multiLevelType w:val="multilevel"/>
    <w:tmpl w:val="522A7048"/>
    <w:styleLink w:val="StyleBulletedSymbolsymbolLeft0pxHanging025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A54DF"/>
    <w:multiLevelType w:val="multilevel"/>
    <w:tmpl w:val="3E4090DE"/>
    <w:styleLink w:val="CTBullet2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»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C353C"/>
    <w:multiLevelType w:val="multilevel"/>
    <w:tmpl w:val="3E4090DE"/>
    <w:lvl w:ilvl="0">
      <w:start w:val="1"/>
      <w:numFmt w:val="bullet"/>
      <w:pStyle w:val="CTLevel1Bullet"/>
      <w:lvlText w:val="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»"/>
      <w:lvlJc w:val="left"/>
      <w:pPr>
        <w:ind w:left="1440" w:hanging="360"/>
      </w:pPr>
      <w:rPr>
        <w:rFonts w:ascii="CastleTLig" w:hAnsi="CastleTLig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46919">
    <w:abstractNumId w:val="7"/>
  </w:num>
  <w:num w:numId="2" w16cid:durableId="1536698671">
    <w:abstractNumId w:val="0"/>
  </w:num>
  <w:num w:numId="3" w16cid:durableId="300499036">
    <w:abstractNumId w:val="3"/>
  </w:num>
  <w:num w:numId="4" w16cid:durableId="2027291617">
    <w:abstractNumId w:val="4"/>
  </w:num>
  <w:num w:numId="5" w16cid:durableId="1321614290">
    <w:abstractNumId w:val="1"/>
  </w:num>
  <w:num w:numId="6" w16cid:durableId="590546949">
    <w:abstractNumId w:val="6"/>
  </w:num>
  <w:num w:numId="7" w16cid:durableId="807669273">
    <w:abstractNumId w:val="2"/>
  </w:num>
  <w:num w:numId="8" w16cid:durableId="1652056074">
    <w:abstractNumId w:val="5"/>
  </w:num>
  <w:num w:numId="9" w16cid:durableId="1452633158">
    <w:abstractNumId w:val="7"/>
  </w:num>
  <w:num w:numId="10" w16cid:durableId="35156014">
    <w:abstractNumId w:val="0"/>
  </w:num>
  <w:num w:numId="11" w16cid:durableId="2478590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20"/>
  <w:clickAndTypeStyle w:val="CTBodyText1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B"/>
    <w:rsid w:val="00007EC6"/>
    <w:rsid w:val="00011287"/>
    <w:rsid w:val="00041FD3"/>
    <w:rsid w:val="00042BB2"/>
    <w:rsid w:val="00053081"/>
    <w:rsid w:val="00065FC6"/>
    <w:rsid w:val="0009356F"/>
    <w:rsid w:val="0009453C"/>
    <w:rsid w:val="000955C6"/>
    <w:rsid w:val="000B6497"/>
    <w:rsid w:val="000C551C"/>
    <w:rsid w:val="000D0A67"/>
    <w:rsid w:val="000E3837"/>
    <w:rsid w:val="0011502B"/>
    <w:rsid w:val="0012277B"/>
    <w:rsid w:val="00142B4A"/>
    <w:rsid w:val="001446F1"/>
    <w:rsid w:val="00166D9B"/>
    <w:rsid w:val="0017258E"/>
    <w:rsid w:val="00173A41"/>
    <w:rsid w:val="00190CBA"/>
    <w:rsid w:val="00195BFD"/>
    <w:rsid w:val="001C2833"/>
    <w:rsid w:val="001C322F"/>
    <w:rsid w:val="001D56B5"/>
    <w:rsid w:val="002133FA"/>
    <w:rsid w:val="002159F2"/>
    <w:rsid w:val="00224F8E"/>
    <w:rsid w:val="00227536"/>
    <w:rsid w:val="00252CB5"/>
    <w:rsid w:val="00254865"/>
    <w:rsid w:val="0026660B"/>
    <w:rsid w:val="00274557"/>
    <w:rsid w:val="0028442D"/>
    <w:rsid w:val="00291459"/>
    <w:rsid w:val="002A12F0"/>
    <w:rsid w:val="002C1781"/>
    <w:rsid w:val="002C3CDB"/>
    <w:rsid w:val="002F0C80"/>
    <w:rsid w:val="00304264"/>
    <w:rsid w:val="00317BE6"/>
    <w:rsid w:val="003233A4"/>
    <w:rsid w:val="003535C2"/>
    <w:rsid w:val="00395809"/>
    <w:rsid w:val="003B423F"/>
    <w:rsid w:val="003F73B8"/>
    <w:rsid w:val="00415B8F"/>
    <w:rsid w:val="00426D22"/>
    <w:rsid w:val="00465653"/>
    <w:rsid w:val="00482A18"/>
    <w:rsid w:val="004D1D0B"/>
    <w:rsid w:val="004D4AF0"/>
    <w:rsid w:val="004F307E"/>
    <w:rsid w:val="00516553"/>
    <w:rsid w:val="00530CF9"/>
    <w:rsid w:val="00534649"/>
    <w:rsid w:val="005368D0"/>
    <w:rsid w:val="00541CCB"/>
    <w:rsid w:val="005833B9"/>
    <w:rsid w:val="005E782E"/>
    <w:rsid w:val="005F0C14"/>
    <w:rsid w:val="006079A5"/>
    <w:rsid w:val="00624E6D"/>
    <w:rsid w:val="00625BD4"/>
    <w:rsid w:val="00626772"/>
    <w:rsid w:val="0066317B"/>
    <w:rsid w:val="00676EFC"/>
    <w:rsid w:val="006A7B35"/>
    <w:rsid w:val="006B28B5"/>
    <w:rsid w:val="006B7E0D"/>
    <w:rsid w:val="006E0193"/>
    <w:rsid w:val="006E08F3"/>
    <w:rsid w:val="00703CD0"/>
    <w:rsid w:val="0072314E"/>
    <w:rsid w:val="00742639"/>
    <w:rsid w:val="007850CD"/>
    <w:rsid w:val="007E4A6C"/>
    <w:rsid w:val="007F4627"/>
    <w:rsid w:val="008117B6"/>
    <w:rsid w:val="008177A6"/>
    <w:rsid w:val="00821689"/>
    <w:rsid w:val="008467AD"/>
    <w:rsid w:val="008578EC"/>
    <w:rsid w:val="00887B13"/>
    <w:rsid w:val="008918EE"/>
    <w:rsid w:val="008A2063"/>
    <w:rsid w:val="008A21C2"/>
    <w:rsid w:val="008A4156"/>
    <w:rsid w:val="008C7D04"/>
    <w:rsid w:val="008F5614"/>
    <w:rsid w:val="009134AF"/>
    <w:rsid w:val="00936241"/>
    <w:rsid w:val="0094554D"/>
    <w:rsid w:val="00974E97"/>
    <w:rsid w:val="00976B0B"/>
    <w:rsid w:val="00977E7A"/>
    <w:rsid w:val="0099430B"/>
    <w:rsid w:val="00996B4F"/>
    <w:rsid w:val="009A3FD7"/>
    <w:rsid w:val="009D2598"/>
    <w:rsid w:val="009E27BE"/>
    <w:rsid w:val="009E3158"/>
    <w:rsid w:val="009E356D"/>
    <w:rsid w:val="00A15EBA"/>
    <w:rsid w:val="00A43407"/>
    <w:rsid w:val="00A46873"/>
    <w:rsid w:val="00A47E6C"/>
    <w:rsid w:val="00AA0460"/>
    <w:rsid w:val="00AB3F20"/>
    <w:rsid w:val="00AE63CF"/>
    <w:rsid w:val="00AF1CDB"/>
    <w:rsid w:val="00AF6179"/>
    <w:rsid w:val="00B26E45"/>
    <w:rsid w:val="00B30070"/>
    <w:rsid w:val="00B3028A"/>
    <w:rsid w:val="00B536D2"/>
    <w:rsid w:val="00B5692F"/>
    <w:rsid w:val="00B7292A"/>
    <w:rsid w:val="00B81373"/>
    <w:rsid w:val="00B90583"/>
    <w:rsid w:val="00BA304C"/>
    <w:rsid w:val="00BD61FF"/>
    <w:rsid w:val="00BF4CF1"/>
    <w:rsid w:val="00C17359"/>
    <w:rsid w:val="00C35CFF"/>
    <w:rsid w:val="00C43EB4"/>
    <w:rsid w:val="00C44C25"/>
    <w:rsid w:val="00C53548"/>
    <w:rsid w:val="00C643DE"/>
    <w:rsid w:val="00C64454"/>
    <w:rsid w:val="00C7096E"/>
    <w:rsid w:val="00C86DFF"/>
    <w:rsid w:val="00C91C32"/>
    <w:rsid w:val="00CA54F0"/>
    <w:rsid w:val="00CC112B"/>
    <w:rsid w:val="00CE0E89"/>
    <w:rsid w:val="00D06966"/>
    <w:rsid w:val="00D33A95"/>
    <w:rsid w:val="00D42C61"/>
    <w:rsid w:val="00D6024C"/>
    <w:rsid w:val="00D67F8D"/>
    <w:rsid w:val="00D7523C"/>
    <w:rsid w:val="00DA2508"/>
    <w:rsid w:val="00DB4A4B"/>
    <w:rsid w:val="00DB77AC"/>
    <w:rsid w:val="00DD4CB4"/>
    <w:rsid w:val="00DD76A0"/>
    <w:rsid w:val="00DE2BA1"/>
    <w:rsid w:val="00E120F6"/>
    <w:rsid w:val="00E202B7"/>
    <w:rsid w:val="00E23844"/>
    <w:rsid w:val="00E46501"/>
    <w:rsid w:val="00E528D1"/>
    <w:rsid w:val="00E6307E"/>
    <w:rsid w:val="00E7310C"/>
    <w:rsid w:val="00EA4691"/>
    <w:rsid w:val="00EA7609"/>
    <w:rsid w:val="00EB4872"/>
    <w:rsid w:val="00EE0BAB"/>
    <w:rsid w:val="00F16042"/>
    <w:rsid w:val="00F23AE9"/>
    <w:rsid w:val="00F3626D"/>
    <w:rsid w:val="00F44F2C"/>
    <w:rsid w:val="00F54F39"/>
    <w:rsid w:val="00F70217"/>
    <w:rsid w:val="00F72A95"/>
    <w:rsid w:val="00F8022F"/>
    <w:rsid w:val="00F83A84"/>
    <w:rsid w:val="00F965A0"/>
    <w:rsid w:val="00FA0EBB"/>
    <w:rsid w:val="00FB0410"/>
    <w:rsid w:val="00FB1D39"/>
    <w:rsid w:val="00FB4A60"/>
    <w:rsid w:val="00FC0D2E"/>
    <w:rsid w:val="00FC1431"/>
    <w:rsid w:val="00FC1C3F"/>
    <w:rsid w:val="00FC6490"/>
    <w:rsid w:val="00FE10C8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57CF"/>
  <w15:chartTrackingRefBased/>
  <w15:docId w15:val="{AC220F95-6834-4622-B919-69B44626F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stleTLig" w:eastAsia="Times" w:hAnsi="CastleTLig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5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 NOT USE THIS TEXT"/>
    <w:qFormat/>
    <w:rsid w:val="00C44C25"/>
    <w:pPr>
      <w:spacing w:after="0"/>
    </w:pPr>
    <w:rPr>
      <w:szCs w:val="24"/>
    </w:rPr>
  </w:style>
  <w:style w:type="paragraph" w:styleId="Heading1">
    <w:name w:val="heading 1"/>
    <w:basedOn w:val="Normal"/>
    <w:next w:val="Normal"/>
    <w:link w:val="Heading1Char"/>
    <w:semiHidden/>
    <w:unhideWhenUsed/>
    <w:rsid w:val="00EB4872"/>
    <w:pPr>
      <w:keepNext/>
      <w:ind w:left="2880" w:firstLine="720"/>
      <w:outlineLvl w:val="0"/>
    </w:pPr>
    <w:rPr>
      <w:rFonts w:ascii="Helvetica 75 Bold" w:hAnsi="Helvetica 75 Bold"/>
      <w:sz w:val="48"/>
    </w:rPr>
  </w:style>
  <w:style w:type="paragraph" w:styleId="Heading2">
    <w:name w:val="heading 2"/>
    <w:basedOn w:val="Normal"/>
    <w:next w:val="Normal"/>
    <w:link w:val="Heading2Char"/>
    <w:semiHidden/>
    <w:unhideWhenUsed/>
    <w:rsid w:val="00EB4872"/>
    <w:pPr>
      <w:keepNext/>
      <w:ind w:left="4320" w:firstLine="720"/>
      <w:outlineLvl w:val="1"/>
    </w:pPr>
    <w:rPr>
      <w:rFonts w:ascii="Helvetica" w:hAnsi="Helvetica"/>
      <w:sz w:val="48"/>
    </w:rPr>
  </w:style>
  <w:style w:type="paragraph" w:styleId="Heading3">
    <w:name w:val="heading 3"/>
    <w:aliases w:val="DO NOT USE"/>
    <w:basedOn w:val="Normal"/>
    <w:next w:val="Normal"/>
    <w:link w:val="Heading3Char"/>
    <w:unhideWhenUsed/>
    <w:rsid w:val="00EB4872"/>
    <w:pPr>
      <w:keepNext/>
      <w:ind w:left="4320" w:firstLine="720"/>
      <w:outlineLvl w:val="2"/>
    </w:pPr>
    <w:rPr>
      <w:rFonts w:ascii="Arial" w:hAnsi="Arial"/>
      <w:b/>
      <w:sz w:val="4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76B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76B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76B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76B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76B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76B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254865"/>
    <w:rPr>
      <w:rFonts w:ascii="Helvetica" w:hAnsi="Helvetica"/>
      <w:sz w:val="48"/>
    </w:rPr>
  </w:style>
  <w:style w:type="character" w:customStyle="1" w:styleId="Heading3Char">
    <w:name w:val="Heading 3 Char"/>
    <w:aliases w:val="DO NOT USE Char"/>
    <w:basedOn w:val="DefaultParagraphFont"/>
    <w:link w:val="Heading3"/>
    <w:rsid w:val="00254865"/>
    <w:rPr>
      <w:rFonts w:ascii="Arial" w:hAnsi="Arial"/>
      <w:b/>
      <w:sz w:val="48"/>
    </w:rPr>
  </w:style>
  <w:style w:type="numbering" w:customStyle="1" w:styleId="CT1stBullet">
    <w:name w:val="CT 1st Bullet"/>
    <w:basedOn w:val="NoList"/>
    <w:uiPriority w:val="99"/>
    <w:rsid w:val="00F965A0"/>
    <w:pPr>
      <w:numPr>
        <w:numId w:val="4"/>
      </w:numPr>
    </w:pPr>
  </w:style>
  <w:style w:type="paragraph" w:customStyle="1" w:styleId="CTAddressBlock">
    <w:name w:val="CT Address Block"/>
    <w:link w:val="CTAddressBlockChar"/>
    <w:qFormat/>
    <w:rsid w:val="00C44C25"/>
    <w:pPr>
      <w:spacing w:after="0"/>
    </w:pPr>
    <w:rPr>
      <w:rFonts w:ascii="Open Sans Light" w:hAnsi="Open Sans Light" w:cs="Open Sans Light"/>
    </w:rPr>
  </w:style>
  <w:style w:type="character" w:customStyle="1" w:styleId="CTAddressBlockChar">
    <w:name w:val="CT Address Block Char"/>
    <w:basedOn w:val="DefaultParagraphFont"/>
    <w:link w:val="CTAddressBlock"/>
    <w:rsid w:val="00C44C25"/>
    <w:rPr>
      <w:rFonts w:ascii="Open Sans Light" w:hAnsi="Open Sans Light" w:cs="Open Sans Light"/>
    </w:rPr>
  </w:style>
  <w:style w:type="paragraph" w:customStyle="1" w:styleId="CTAddressblocklastline">
    <w:name w:val="CT Address block last line"/>
    <w:next w:val="Normal"/>
    <w:link w:val="CTAddressblocklastlineChar"/>
    <w:qFormat/>
    <w:rsid w:val="00C44C25"/>
    <w:pPr>
      <w:spacing w:after="765"/>
    </w:pPr>
    <w:rPr>
      <w:rFonts w:ascii="Open Sans Light" w:hAnsi="Open Sans Light" w:cs="Open Sans Light"/>
    </w:rPr>
  </w:style>
  <w:style w:type="character" w:customStyle="1" w:styleId="CTAddressblocklastlineChar">
    <w:name w:val="CT Address block last line Char"/>
    <w:basedOn w:val="DefaultParagraphFont"/>
    <w:link w:val="CTAddressblocklastline"/>
    <w:rsid w:val="00C44C25"/>
    <w:rPr>
      <w:rFonts w:ascii="Open Sans Light" w:hAnsi="Open Sans Light" w:cs="Open Sans Light"/>
    </w:rPr>
  </w:style>
  <w:style w:type="paragraph" w:customStyle="1" w:styleId="CTLetterBody">
    <w:name w:val="CT Letter Body"/>
    <w:basedOn w:val="Normal"/>
    <w:link w:val="CTLetterBodyChar"/>
    <w:qFormat/>
    <w:rsid w:val="00C44C25"/>
    <w:pPr>
      <w:spacing w:after="225" w:line="280" w:lineRule="exact"/>
    </w:pPr>
    <w:rPr>
      <w:szCs w:val="22"/>
    </w:rPr>
  </w:style>
  <w:style w:type="character" w:customStyle="1" w:styleId="CTLetterBodyChar">
    <w:name w:val="CT Letter Body Char"/>
    <w:basedOn w:val="DefaultParagraphFont"/>
    <w:link w:val="CTLetterBody"/>
    <w:rsid w:val="00C44C25"/>
  </w:style>
  <w:style w:type="paragraph" w:customStyle="1" w:styleId="CTBodyText1">
    <w:name w:val="CT Body Text 1"/>
    <w:link w:val="CTBodyText1Char"/>
    <w:qFormat/>
    <w:rsid w:val="00C44C25"/>
  </w:style>
  <w:style w:type="character" w:customStyle="1" w:styleId="CTBodyText1Char">
    <w:name w:val="CT Body Text 1 Char"/>
    <w:basedOn w:val="CTLetterBodyChar"/>
    <w:link w:val="CTBodyText1"/>
    <w:rsid w:val="00C44C25"/>
  </w:style>
  <w:style w:type="paragraph" w:customStyle="1" w:styleId="CTBodyText2">
    <w:name w:val="CT Body Text 2"/>
    <w:link w:val="CTBodyText2Char"/>
    <w:qFormat/>
    <w:rsid w:val="00C44C25"/>
    <w:pPr>
      <w:ind w:left="360"/>
    </w:pPr>
  </w:style>
  <w:style w:type="character" w:customStyle="1" w:styleId="CTBodyText2Char">
    <w:name w:val="CT Body Text 2 Char"/>
    <w:basedOn w:val="CTBodyText1Char"/>
    <w:link w:val="CTBodyText2"/>
    <w:rsid w:val="00C44C25"/>
  </w:style>
  <w:style w:type="paragraph" w:customStyle="1" w:styleId="CTBodyText3">
    <w:name w:val="CT Body Text 3"/>
    <w:link w:val="CTBodyText3Char"/>
    <w:qFormat/>
    <w:rsid w:val="00C44C25"/>
    <w:pPr>
      <w:ind w:left="720"/>
    </w:pPr>
  </w:style>
  <w:style w:type="character" w:customStyle="1" w:styleId="CTBodyText3Char">
    <w:name w:val="CT Body Text 3 Char"/>
    <w:basedOn w:val="CTBodyText2Char"/>
    <w:link w:val="CTBodyText3"/>
    <w:rsid w:val="00C44C25"/>
  </w:style>
  <w:style w:type="numbering" w:customStyle="1" w:styleId="CTBullet1">
    <w:name w:val="CT Bullet 1"/>
    <w:basedOn w:val="NoList"/>
    <w:rsid w:val="00F965A0"/>
    <w:pPr>
      <w:numPr>
        <w:numId w:val="5"/>
      </w:numPr>
    </w:pPr>
  </w:style>
  <w:style w:type="numbering" w:customStyle="1" w:styleId="CTBullet2">
    <w:name w:val="CT Bullet 2"/>
    <w:basedOn w:val="NoList"/>
    <w:rsid w:val="00F965A0"/>
    <w:pPr>
      <w:numPr>
        <w:numId w:val="6"/>
      </w:numPr>
    </w:pPr>
  </w:style>
  <w:style w:type="numbering" w:customStyle="1" w:styleId="CTBulletLevel1">
    <w:name w:val="CT Bullet Level 1"/>
    <w:basedOn w:val="NoList"/>
    <w:rsid w:val="00F965A0"/>
    <w:pPr>
      <w:numPr>
        <w:numId w:val="7"/>
      </w:numPr>
    </w:pPr>
  </w:style>
  <w:style w:type="paragraph" w:customStyle="1" w:styleId="CTClientAddress">
    <w:name w:val="CT Client Address"/>
    <w:link w:val="CTClientAddressChar"/>
    <w:qFormat/>
    <w:rsid w:val="00C44C25"/>
    <w:pPr>
      <w:spacing w:before="82" w:after="0"/>
      <w:jc w:val="right"/>
    </w:pPr>
    <w:rPr>
      <w:rFonts w:ascii="Arial" w:hAnsi="Arial" w:cs="Arial"/>
      <w:color w:val="231F20"/>
    </w:rPr>
  </w:style>
  <w:style w:type="character" w:customStyle="1" w:styleId="CTClientAddressChar">
    <w:name w:val="CT Client Address Char"/>
    <w:basedOn w:val="DefaultParagraphFont"/>
    <w:link w:val="CTClientAddress"/>
    <w:rsid w:val="00C44C25"/>
    <w:rPr>
      <w:rFonts w:ascii="Arial" w:hAnsi="Arial" w:cs="Arial"/>
      <w:color w:val="231F20"/>
    </w:rPr>
  </w:style>
  <w:style w:type="paragraph" w:customStyle="1" w:styleId="CTClientCompanyName">
    <w:name w:val="CT Client Company Name"/>
    <w:link w:val="CTClientCompanyNameChar"/>
    <w:qFormat/>
    <w:rsid w:val="00C44C25"/>
    <w:pPr>
      <w:spacing w:before="90" w:after="720" w:line="460" w:lineRule="exact"/>
      <w:jc w:val="right"/>
    </w:pPr>
    <w:rPr>
      <w:rFonts w:ascii="Open Sans Light" w:hAnsi="Open Sans Light"/>
      <w:b/>
      <w:color w:val="231F20"/>
      <w:sz w:val="36"/>
    </w:rPr>
  </w:style>
  <w:style w:type="character" w:customStyle="1" w:styleId="CTClientCompanyNameChar">
    <w:name w:val="CT Client Company Name Char"/>
    <w:basedOn w:val="DefaultParagraphFont"/>
    <w:link w:val="CTClientCompanyName"/>
    <w:rsid w:val="00C44C25"/>
    <w:rPr>
      <w:rFonts w:ascii="Open Sans Light" w:hAnsi="Open Sans Light"/>
      <w:b/>
      <w:color w:val="231F20"/>
      <w:sz w:val="36"/>
    </w:rPr>
  </w:style>
  <w:style w:type="paragraph" w:customStyle="1" w:styleId="CTCompanySignature">
    <w:name w:val="CT Company Signature"/>
    <w:next w:val="Normal"/>
    <w:link w:val="CTCompanySignatureChar"/>
    <w:qFormat/>
    <w:rsid w:val="00C44C25"/>
    <w:pPr>
      <w:spacing w:after="1515"/>
    </w:pPr>
    <w:rPr>
      <w:rFonts w:ascii="Open Sans Light" w:hAnsi="Open Sans Light" w:cs="Open Sans Light"/>
      <w:color w:val="DB8B2D"/>
      <w:sz w:val="40"/>
      <w:szCs w:val="48"/>
    </w:rPr>
  </w:style>
  <w:style w:type="character" w:customStyle="1" w:styleId="CTCompanySignatureChar">
    <w:name w:val="CT Company Signature Char"/>
    <w:basedOn w:val="DefaultParagraphFont"/>
    <w:link w:val="CTCompanySignature"/>
    <w:rsid w:val="00C44C25"/>
    <w:rPr>
      <w:rFonts w:ascii="Open Sans Light" w:hAnsi="Open Sans Light" w:cs="Open Sans Light"/>
      <w:color w:val="DB8B2D"/>
      <w:sz w:val="40"/>
      <w:szCs w:val="48"/>
    </w:rPr>
  </w:style>
  <w:style w:type="paragraph" w:customStyle="1" w:styleId="CTDate">
    <w:name w:val="CT Date"/>
    <w:link w:val="CTDateChar"/>
    <w:qFormat/>
    <w:rsid w:val="00C44C25"/>
    <w:pPr>
      <w:spacing w:after="120"/>
      <w:ind w:left="6660"/>
    </w:pPr>
    <w:rPr>
      <w:rFonts w:ascii="Open Sans" w:hAnsi="Open Sans" w:cs="Open Sans"/>
      <w:color w:val="DB8B2D"/>
    </w:rPr>
  </w:style>
  <w:style w:type="character" w:customStyle="1" w:styleId="CTDateChar">
    <w:name w:val="CT Date Char"/>
    <w:basedOn w:val="DefaultParagraphFont"/>
    <w:link w:val="CTDate"/>
    <w:rsid w:val="00C44C25"/>
    <w:rPr>
      <w:rFonts w:ascii="Open Sans" w:hAnsi="Open Sans" w:cs="Open Sans"/>
      <w:color w:val="DB8B2D"/>
    </w:rPr>
  </w:style>
  <w:style w:type="paragraph" w:customStyle="1" w:styleId="CTDateAddress2ndPage">
    <w:name w:val="CT Date Address 2nd Page"/>
    <w:next w:val="CTLetterBody"/>
    <w:link w:val="CTDateAddress2ndPageChar"/>
    <w:qFormat/>
    <w:rsid w:val="00C44C25"/>
    <w:pPr>
      <w:jc w:val="right"/>
    </w:pPr>
    <w:rPr>
      <w:rFonts w:ascii="Open Sans Light" w:hAnsi="Open Sans Light" w:cs="Open Sans"/>
      <w:color w:val="DB8B2D"/>
    </w:rPr>
  </w:style>
  <w:style w:type="character" w:customStyle="1" w:styleId="CTDateAddress2ndPageChar">
    <w:name w:val="CT Date Address 2nd Page Char"/>
    <w:basedOn w:val="CTDateChar"/>
    <w:link w:val="CTDateAddress2ndPage"/>
    <w:rsid w:val="00C44C25"/>
    <w:rPr>
      <w:rFonts w:ascii="Open Sans Light" w:hAnsi="Open Sans Light" w:cs="Open Sans"/>
      <w:color w:val="DB8B2D"/>
    </w:rPr>
  </w:style>
  <w:style w:type="paragraph" w:customStyle="1" w:styleId="CTDatepage2">
    <w:name w:val="CT Date page 2"/>
    <w:qFormat/>
    <w:rsid w:val="00C44C25"/>
    <w:pPr>
      <w:spacing w:after="0"/>
      <w:jc w:val="right"/>
    </w:pPr>
    <w:rPr>
      <w:rFonts w:ascii="Open Sans Light" w:eastAsia="Times New Roman" w:hAnsi="Open Sans Light"/>
      <w:color w:val="DB8B2D"/>
      <w:szCs w:val="20"/>
    </w:rPr>
  </w:style>
  <w:style w:type="paragraph" w:customStyle="1" w:styleId="CTFooter">
    <w:name w:val="CT Footer"/>
    <w:qFormat/>
    <w:rsid w:val="00C44C25"/>
    <w:pPr>
      <w:spacing w:after="0"/>
      <w:jc w:val="distribute"/>
    </w:pPr>
    <w:rPr>
      <w:rFonts w:ascii="Open Sans Light" w:hAnsi="Open Sans Light" w:cs="Open Sans Light"/>
      <w:color w:val="7F7F7F" w:themeColor="text1" w:themeTint="80"/>
      <w:sz w:val="18"/>
      <w:szCs w:val="18"/>
    </w:rPr>
  </w:style>
  <w:style w:type="paragraph" w:customStyle="1" w:styleId="CTHeading2">
    <w:name w:val="CT Heading 2"/>
    <w:rsid w:val="000E3837"/>
    <w:pPr>
      <w:spacing w:before="255" w:after="0"/>
    </w:pPr>
    <w:rPr>
      <w:rFonts w:ascii="Open Sans Light" w:eastAsia="Times New Roman" w:hAnsi="Open Sans Light"/>
      <w:color w:val="9A1220"/>
      <w:sz w:val="28"/>
      <w:szCs w:val="20"/>
    </w:rPr>
  </w:style>
  <w:style w:type="paragraph" w:customStyle="1" w:styleId="CTHeading3">
    <w:name w:val="CT Heading 3"/>
    <w:rsid w:val="000E3837"/>
    <w:pPr>
      <w:spacing w:before="255" w:after="0"/>
    </w:pPr>
    <w:rPr>
      <w:rFonts w:ascii="Open Sans Light" w:eastAsia="Times New Roman" w:hAnsi="Open Sans Light"/>
      <w:color w:val="DB8B2D"/>
      <w:sz w:val="28"/>
      <w:szCs w:val="20"/>
    </w:rPr>
  </w:style>
  <w:style w:type="paragraph" w:customStyle="1" w:styleId="CTIssueddate">
    <w:name w:val="CT Issued date"/>
    <w:basedOn w:val="Normal"/>
    <w:link w:val="CTIssueddateChar"/>
    <w:qFormat/>
    <w:rsid w:val="00C44C25"/>
    <w:pPr>
      <w:spacing w:before="82" w:line="460" w:lineRule="exact"/>
      <w:jc w:val="right"/>
    </w:pPr>
    <w:rPr>
      <w:rFonts w:ascii="Open Sans Light"/>
      <w:szCs w:val="22"/>
    </w:rPr>
  </w:style>
  <w:style w:type="character" w:customStyle="1" w:styleId="CTIssueddateChar">
    <w:name w:val="CT Issued date Char"/>
    <w:basedOn w:val="DefaultParagraphFont"/>
    <w:link w:val="CTIssueddate"/>
    <w:rsid w:val="00C44C25"/>
    <w:rPr>
      <w:rFonts w:ascii="Open Sans Light"/>
    </w:rPr>
  </w:style>
  <w:style w:type="paragraph" w:customStyle="1" w:styleId="CTLetterBodyLastLine">
    <w:name w:val="CT Letter Body Last Line"/>
    <w:basedOn w:val="CTLetterBody"/>
    <w:next w:val="Normal"/>
    <w:link w:val="CTLetterBodyLastLineChar"/>
    <w:qFormat/>
    <w:rsid w:val="00C44C25"/>
    <w:pPr>
      <w:spacing w:after="660"/>
    </w:pPr>
  </w:style>
  <w:style w:type="character" w:customStyle="1" w:styleId="CTLetterBodyLastLineChar">
    <w:name w:val="CT Letter Body Last Line Char"/>
    <w:basedOn w:val="DefaultParagraphFont"/>
    <w:link w:val="CTLetterBodyLastLine"/>
    <w:rsid w:val="00C44C25"/>
  </w:style>
  <w:style w:type="paragraph" w:customStyle="1" w:styleId="CTLevel1Bullet">
    <w:name w:val="CT Level 1 Bullet"/>
    <w:link w:val="CTLevel1BulletChar"/>
    <w:qFormat/>
    <w:rsid w:val="00C44C25"/>
    <w:pPr>
      <w:numPr>
        <w:numId w:val="1"/>
      </w:numPr>
      <w:tabs>
        <w:tab w:val="left" w:pos="540"/>
      </w:tabs>
      <w:spacing w:after="150"/>
      <w:ind w:left="540" w:hanging="270"/>
    </w:pPr>
    <w:rPr>
      <w:rFonts w:eastAsia="Times New Roman"/>
      <w:bCs/>
      <w:szCs w:val="20"/>
    </w:rPr>
  </w:style>
  <w:style w:type="character" w:customStyle="1" w:styleId="CTLevel1BulletChar">
    <w:name w:val="CT Level 1 Bullet Char"/>
    <w:basedOn w:val="CTBodyText3Char"/>
    <w:link w:val="CTLevel1Bullet"/>
    <w:rsid w:val="00C44C25"/>
    <w:rPr>
      <w:rFonts w:eastAsia="Times New Roman"/>
      <w:bCs/>
      <w:szCs w:val="20"/>
    </w:rPr>
  </w:style>
  <w:style w:type="paragraph" w:customStyle="1" w:styleId="CTLevel2Bullet">
    <w:name w:val="CT Level 2 Bullet"/>
    <w:link w:val="CTLevel2BulletChar"/>
    <w:qFormat/>
    <w:rsid w:val="00C44C25"/>
    <w:pPr>
      <w:numPr>
        <w:numId w:val="2"/>
      </w:numPr>
      <w:tabs>
        <w:tab w:val="left" w:pos="810"/>
      </w:tabs>
      <w:spacing w:after="150"/>
      <w:ind w:left="990" w:hanging="450"/>
    </w:pPr>
    <w:rPr>
      <w:rFonts w:eastAsia="Times New Roman"/>
      <w:bCs/>
      <w:szCs w:val="20"/>
    </w:rPr>
  </w:style>
  <w:style w:type="character" w:customStyle="1" w:styleId="CTLevel2BulletChar">
    <w:name w:val="CT Level 2 Bullet Char"/>
    <w:basedOn w:val="CTLevel1BulletChar"/>
    <w:link w:val="CTLevel2Bullet"/>
    <w:rsid w:val="00C44C25"/>
    <w:rPr>
      <w:rFonts w:eastAsia="Times New Roman"/>
      <w:bCs/>
      <w:szCs w:val="20"/>
    </w:rPr>
  </w:style>
  <w:style w:type="paragraph" w:customStyle="1" w:styleId="CTLevel3Bullet">
    <w:name w:val="CT Level 3 Bullet"/>
    <w:link w:val="CTLevel3BulletChar"/>
    <w:qFormat/>
    <w:rsid w:val="00C44C25"/>
    <w:pPr>
      <w:numPr>
        <w:numId w:val="3"/>
      </w:numPr>
      <w:spacing w:after="150"/>
      <w:ind w:left="1620"/>
    </w:pPr>
    <w:rPr>
      <w:rFonts w:eastAsia="Times New Roman"/>
      <w:bCs/>
      <w:szCs w:val="20"/>
    </w:rPr>
  </w:style>
  <w:style w:type="character" w:customStyle="1" w:styleId="CTLevel3BulletChar">
    <w:name w:val="CT Level 3 Bullet Char"/>
    <w:basedOn w:val="CTLevel2BulletChar"/>
    <w:link w:val="CTLevel3Bullet"/>
    <w:rsid w:val="00C44C25"/>
    <w:rPr>
      <w:rFonts w:eastAsia="Times New Roman"/>
      <w:bCs/>
      <w:szCs w:val="20"/>
    </w:rPr>
  </w:style>
  <w:style w:type="paragraph" w:customStyle="1" w:styleId="CTPREPAREDFOR">
    <w:name w:val="CT PREPARED FOR"/>
    <w:link w:val="CTPREPAREDFORChar"/>
    <w:qFormat/>
    <w:rsid w:val="00C44C25"/>
    <w:pPr>
      <w:spacing w:after="0" w:line="460" w:lineRule="exact"/>
      <w:jc w:val="right"/>
    </w:pPr>
    <w:rPr>
      <w:rFonts w:ascii="Open Sans"/>
      <w:color w:val="808080"/>
      <w:sz w:val="28"/>
    </w:rPr>
  </w:style>
  <w:style w:type="character" w:customStyle="1" w:styleId="CTPREPAREDFORChar">
    <w:name w:val="CT PREPARED FOR Char"/>
    <w:basedOn w:val="DefaultParagraphFont"/>
    <w:link w:val="CTPREPAREDFOR"/>
    <w:rsid w:val="00C44C25"/>
    <w:rPr>
      <w:rFonts w:ascii="Open Sans"/>
      <w:color w:val="808080"/>
      <w:sz w:val="28"/>
    </w:rPr>
  </w:style>
  <w:style w:type="paragraph" w:customStyle="1" w:styleId="CTRE">
    <w:name w:val="CT RE:"/>
    <w:next w:val="Normal"/>
    <w:link w:val="CTREChar"/>
    <w:qFormat/>
    <w:rsid w:val="00C44C25"/>
    <w:pPr>
      <w:tabs>
        <w:tab w:val="left" w:pos="450"/>
      </w:tabs>
      <w:spacing w:after="360"/>
      <w:ind w:left="450" w:right="4320" w:hanging="450"/>
    </w:pPr>
    <w:rPr>
      <w:color w:val="2F3068"/>
    </w:rPr>
  </w:style>
  <w:style w:type="character" w:customStyle="1" w:styleId="CTREChar">
    <w:name w:val="CT RE: Char"/>
    <w:basedOn w:val="DefaultParagraphFont"/>
    <w:link w:val="CTRE"/>
    <w:rsid w:val="00C44C25"/>
    <w:rPr>
      <w:color w:val="2F3068"/>
    </w:rPr>
  </w:style>
  <w:style w:type="paragraph" w:customStyle="1" w:styleId="CTREPORTNAME">
    <w:name w:val="CT REPORT NAME"/>
    <w:link w:val="CTREPORTNAMEChar"/>
    <w:qFormat/>
    <w:rsid w:val="00C44C25"/>
    <w:pPr>
      <w:spacing w:after="1500"/>
      <w:ind w:left="180"/>
      <w:jc w:val="right"/>
    </w:pPr>
    <w:rPr>
      <w:rFonts w:ascii="Open Sans Light" w:hAnsi="Open Sans Light" w:cs="Arial"/>
      <w:color w:val="2E6592"/>
      <w:sz w:val="72"/>
    </w:rPr>
  </w:style>
  <w:style w:type="character" w:customStyle="1" w:styleId="CTREPORTNAMEChar">
    <w:name w:val="CT REPORT NAME Char"/>
    <w:basedOn w:val="DefaultParagraphFont"/>
    <w:link w:val="CTREPORTNAME"/>
    <w:rsid w:val="00C44C25"/>
    <w:rPr>
      <w:rFonts w:ascii="Open Sans Light" w:hAnsi="Open Sans Light" w:cs="Arial"/>
      <w:color w:val="2E6592"/>
      <w:sz w:val="72"/>
    </w:rPr>
  </w:style>
  <w:style w:type="paragraph" w:customStyle="1" w:styleId="CTRespectfully">
    <w:name w:val="CT Respectfully"/>
    <w:next w:val="CTCompanySignature"/>
    <w:link w:val="CTRespectfullyChar"/>
    <w:qFormat/>
    <w:rsid w:val="00C44C25"/>
    <w:pPr>
      <w:spacing w:after="0" w:line="280" w:lineRule="exact"/>
    </w:pPr>
  </w:style>
  <w:style w:type="character" w:customStyle="1" w:styleId="CTRespectfullyChar">
    <w:name w:val="CT Respectfully Char"/>
    <w:basedOn w:val="DefaultParagraphFont"/>
    <w:link w:val="CTRespectfully"/>
    <w:rsid w:val="00C44C25"/>
  </w:style>
  <w:style w:type="paragraph" w:customStyle="1" w:styleId="CTSalutation">
    <w:name w:val="CT Salutation"/>
    <w:link w:val="CTSalutationChar"/>
    <w:qFormat/>
    <w:rsid w:val="00C44C25"/>
    <w:pPr>
      <w:spacing w:after="165"/>
    </w:pPr>
  </w:style>
  <w:style w:type="character" w:customStyle="1" w:styleId="CTSalutationChar">
    <w:name w:val="CT Salutation Char"/>
    <w:basedOn w:val="DefaultParagraphFont"/>
    <w:link w:val="CTSalutation"/>
    <w:rsid w:val="00C44C25"/>
  </w:style>
  <w:style w:type="paragraph" w:customStyle="1" w:styleId="CTSignatureTitle">
    <w:name w:val="CT Signature Title"/>
    <w:link w:val="CTSignatureTitleChar"/>
    <w:rsid w:val="00F965A0"/>
    <w:pPr>
      <w:spacing w:after="0"/>
    </w:pPr>
    <w:rPr>
      <w:rFonts w:ascii="Open Sans Light" w:hAnsi="Open Sans Light" w:cs="Open Sans Light"/>
    </w:rPr>
  </w:style>
  <w:style w:type="character" w:customStyle="1" w:styleId="CTSignatureTitleChar">
    <w:name w:val="CT Signature Title Char"/>
    <w:basedOn w:val="DefaultParagraphFont"/>
    <w:link w:val="CTSignatureTitle"/>
    <w:rsid w:val="00F965A0"/>
    <w:rPr>
      <w:rFonts w:ascii="Open Sans Light" w:hAnsi="Open Sans Light" w:cs="Open Sans Light"/>
    </w:rPr>
  </w:style>
  <w:style w:type="paragraph" w:customStyle="1" w:styleId="CTtablecolumnheader">
    <w:name w:val="CT table column header"/>
    <w:link w:val="CTtablecolumnheaderChar"/>
    <w:qFormat/>
    <w:rsid w:val="00C44C25"/>
    <w:pPr>
      <w:spacing w:after="0" w:line="280" w:lineRule="exact"/>
    </w:pPr>
    <w:rPr>
      <w:rFonts w:ascii="Open Sans Light" w:hAnsi="Open Sans Light" w:cs="Open Sans"/>
      <w:color w:val="2F3068"/>
      <w:sz w:val="24"/>
      <w:szCs w:val="24"/>
    </w:rPr>
  </w:style>
  <w:style w:type="character" w:customStyle="1" w:styleId="CTtablecolumnheaderChar">
    <w:name w:val="CT table column header Char"/>
    <w:basedOn w:val="DefaultParagraphFont"/>
    <w:link w:val="CTtablecolumnheader"/>
    <w:rsid w:val="00C44C25"/>
    <w:rPr>
      <w:rFonts w:ascii="Open Sans Light" w:hAnsi="Open Sans Light" w:cs="Open Sans"/>
      <w:color w:val="2F3068"/>
      <w:sz w:val="24"/>
      <w:szCs w:val="24"/>
    </w:rPr>
  </w:style>
  <w:style w:type="paragraph" w:customStyle="1" w:styleId="CTtabletitle">
    <w:name w:val="CT table title"/>
    <w:link w:val="CTtabletitleChar"/>
    <w:qFormat/>
    <w:rsid w:val="00C44C25"/>
    <w:pPr>
      <w:spacing w:after="0"/>
    </w:pPr>
    <w:rPr>
      <w:rFonts w:ascii="Open Sans Light" w:eastAsia="Times New Roman" w:hAnsi="Open Sans Light" w:cs="Open Sans Light"/>
      <w:bCs/>
      <w:color w:val="9A1220"/>
      <w:sz w:val="32"/>
      <w:szCs w:val="20"/>
    </w:rPr>
  </w:style>
  <w:style w:type="character" w:customStyle="1" w:styleId="CTtabletitleChar">
    <w:name w:val="CT table title Char"/>
    <w:basedOn w:val="CTBodyText1Char"/>
    <w:link w:val="CTtabletitle"/>
    <w:rsid w:val="00C44C25"/>
    <w:rPr>
      <w:rFonts w:ascii="Open Sans Light" w:eastAsia="Times New Roman" w:hAnsi="Open Sans Light" w:cs="Open Sans Light"/>
      <w:bCs/>
      <w:color w:val="9A1220"/>
      <w:sz w:val="32"/>
      <w:szCs w:val="20"/>
    </w:rPr>
  </w:style>
  <w:style w:type="paragraph" w:customStyle="1" w:styleId="CTTypedName">
    <w:name w:val="CT Typed Name"/>
    <w:next w:val="CTSignatureandTitle"/>
    <w:link w:val="CTTypedNameChar"/>
    <w:qFormat/>
    <w:rsid w:val="00C44C25"/>
    <w:pPr>
      <w:spacing w:after="0"/>
    </w:pPr>
    <w:rPr>
      <w:rFonts w:ascii="Open Sans Light" w:hAnsi="Open Sans Light" w:cs="Open Sans Light"/>
    </w:rPr>
  </w:style>
  <w:style w:type="character" w:customStyle="1" w:styleId="CTTypedNameChar">
    <w:name w:val="CT Typed Name Char"/>
    <w:basedOn w:val="DefaultParagraphFont"/>
    <w:link w:val="CTTypedName"/>
    <w:rsid w:val="00C44C25"/>
    <w:rPr>
      <w:rFonts w:ascii="Open Sans Light" w:hAnsi="Open Sans Light" w:cs="Open Sans Light"/>
    </w:rPr>
  </w:style>
  <w:style w:type="paragraph" w:customStyle="1" w:styleId="CTWebsite">
    <w:name w:val="CT Website"/>
    <w:link w:val="CTWebsiteChar"/>
    <w:qFormat/>
    <w:rsid w:val="00C44C25"/>
    <w:pPr>
      <w:spacing w:before="90" w:after="570"/>
    </w:pPr>
    <w:rPr>
      <w:rFonts w:ascii="Open Sans Light" w:hAnsi="Open Sans Light" w:cs="Arial"/>
      <w:color w:val="231F20"/>
      <w:sz w:val="18"/>
    </w:rPr>
  </w:style>
  <w:style w:type="character" w:customStyle="1" w:styleId="CTWebsiteChar">
    <w:name w:val="CT Website Char"/>
    <w:basedOn w:val="DefaultParagraphFont"/>
    <w:link w:val="CTWebsite"/>
    <w:rsid w:val="00C44C25"/>
    <w:rPr>
      <w:rFonts w:ascii="Open Sans Light" w:hAnsi="Open Sans Light" w:cs="Arial"/>
      <w:color w:val="231F20"/>
      <w:sz w:val="18"/>
    </w:rPr>
  </w:style>
  <w:style w:type="character" w:customStyle="1" w:styleId="Heading1Char">
    <w:name w:val="Heading 1 Char"/>
    <w:basedOn w:val="DefaultParagraphFont"/>
    <w:link w:val="Heading1"/>
    <w:semiHidden/>
    <w:rsid w:val="00EB4872"/>
    <w:rPr>
      <w:rFonts w:ascii="Helvetica 75 Bold" w:hAnsi="Helvetica 75 Bold"/>
      <w:sz w:val="48"/>
    </w:rPr>
  </w:style>
  <w:style w:type="character" w:styleId="Hyperlink">
    <w:name w:val="Hyperlink"/>
    <w:basedOn w:val="DefaultParagraphFont"/>
    <w:unhideWhenUsed/>
    <w:rsid w:val="00EB4872"/>
    <w:rPr>
      <w:color w:val="0000FF" w:themeColor="hyperlink"/>
      <w:u w:val="single"/>
    </w:rPr>
  </w:style>
  <w:style w:type="numbering" w:customStyle="1" w:styleId="StyleBulletedSymbolsymbolLeft0pxHanging025">
    <w:name w:val="Style Bulleted Symbol (symbol) Left:  0 px Hanging:  0.25&quot;"/>
    <w:basedOn w:val="NoList"/>
    <w:rsid w:val="00EB4872"/>
    <w:pPr>
      <w:numPr>
        <w:numId w:val="8"/>
      </w:numPr>
    </w:pPr>
  </w:style>
  <w:style w:type="table" w:styleId="TableGrid">
    <w:name w:val="Table Grid"/>
    <w:basedOn w:val="TableNormal"/>
    <w:rsid w:val="00EB487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TSignatureandTitle">
    <w:name w:val="CT Signature and Title"/>
    <w:link w:val="CTSignatureandTitleChar"/>
    <w:qFormat/>
    <w:rsid w:val="00C44C25"/>
    <w:pPr>
      <w:spacing w:after="0"/>
    </w:pPr>
    <w:rPr>
      <w:rFonts w:ascii="Open Sans Light" w:hAnsi="Open Sans Light" w:cs="Open Sans Light"/>
    </w:rPr>
  </w:style>
  <w:style w:type="character" w:customStyle="1" w:styleId="CTSignatureandTitleChar">
    <w:name w:val="CT Signature and Title Char"/>
    <w:basedOn w:val="DefaultParagraphFont"/>
    <w:link w:val="CTSignatureandTitle"/>
    <w:rsid w:val="00C44C25"/>
    <w:rPr>
      <w:rFonts w:ascii="Open Sans Light" w:hAnsi="Open Sans Light" w:cs="Open Sans Light"/>
    </w:rPr>
  </w:style>
  <w:style w:type="paragraph" w:customStyle="1" w:styleId="CTTableText">
    <w:name w:val="CT Table Text"/>
    <w:link w:val="CTTableTextChar"/>
    <w:qFormat/>
    <w:rsid w:val="00C44C25"/>
    <w:pPr>
      <w:spacing w:after="0"/>
    </w:pPr>
  </w:style>
  <w:style w:type="character" w:customStyle="1" w:styleId="CTTableTextChar">
    <w:name w:val="CT Table Text Char"/>
    <w:basedOn w:val="CTBodyText1Char"/>
    <w:link w:val="CTTableText"/>
    <w:rsid w:val="00C44C25"/>
  </w:style>
  <w:style w:type="paragraph" w:customStyle="1" w:styleId="CTformtabletitle">
    <w:name w:val="CT form table title"/>
    <w:basedOn w:val="Normal"/>
    <w:link w:val="CTformtabletitleChar"/>
    <w:qFormat/>
    <w:rsid w:val="00C44C25"/>
    <w:rPr>
      <w:rFonts w:ascii="Open Sans Light" w:eastAsia="Times New Roman" w:hAnsi="Open Sans Light" w:cs="Open Sans Light"/>
    </w:rPr>
  </w:style>
  <w:style w:type="character" w:customStyle="1" w:styleId="CTformtabletitleChar">
    <w:name w:val="CT form table title Char"/>
    <w:basedOn w:val="DefaultParagraphFont"/>
    <w:link w:val="CTformtabletitle"/>
    <w:rsid w:val="00C44C25"/>
    <w:rPr>
      <w:rFonts w:ascii="Open Sans Light" w:eastAsia="Times New Roman" w:hAnsi="Open Sans Light" w:cs="Open Sans Light"/>
      <w:szCs w:val="24"/>
    </w:rPr>
  </w:style>
  <w:style w:type="paragraph" w:customStyle="1" w:styleId="CTformbodyfirstline">
    <w:name w:val="CT form body first line"/>
    <w:basedOn w:val="CTBodyText1"/>
    <w:link w:val="CTformbodyfirstlineChar"/>
    <w:qFormat/>
    <w:rsid w:val="00C44C25"/>
    <w:pPr>
      <w:spacing w:before="240"/>
      <w:ind w:left="-90"/>
    </w:pPr>
    <w:rPr>
      <w:noProof/>
    </w:rPr>
  </w:style>
  <w:style w:type="character" w:customStyle="1" w:styleId="CTformbodyfirstlineChar">
    <w:name w:val="CT form body first line Char"/>
    <w:basedOn w:val="CTBodyText1Char"/>
    <w:link w:val="CTformbodyfirstline"/>
    <w:rsid w:val="00C44C25"/>
    <w:rPr>
      <w:noProof/>
    </w:rPr>
  </w:style>
  <w:style w:type="paragraph" w:customStyle="1" w:styleId="CTHeading1">
    <w:name w:val="CT Heading 1"/>
    <w:basedOn w:val="Normal"/>
    <w:link w:val="CTHeading1Char"/>
    <w:rsid w:val="003535C2"/>
    <w:pPr>
      <w:tabs>
        <w:tab w:val="center" w:pos="4680"/>
        <w:tab w:val="right" w:pos="9360"/>
      </w:tabs>
      <w:spacing w:after="255"/>
    </w:pPr>
    <w:rPr>
      <w:rFonts w:ascii="Open Sans Light" w:hAnsi="Open Sans Light" w:cs="Open Sans Light"/>
      <w:color w:val="9A1220"/>
      <w:sz w:val="36"/>
      <w:szCs w:val="26"/>
    </w:rPr>
  </w:style>
  <w:style w:type="character" w:customStyle="1" w:styleId="CTHeading1Char">
    <w:name w:val="CT Heading 1 Char"/>
    <w:basedOn w:val="DefaultParagraphFont"/>
    <w:link w:val="CTHeading1"/>
    <w:rsid w:val="003535C2"/>
    <w:rPr>
      <w:rFonts w:ascii="Open Sans Light" w:hAnsi="Open Sans Light" w:cs="Open Sans Light"/>
      <w:color w:val="9A1220"/>
      <w:sz w:val="3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976B0B"/>
    <w:rPr>
      <w:rFonts w:asciiTheme="minorHAnsi" w:eastAsiaTheme="majorEastAsia" w:hAnsiTheme="minorHAnsi" w:cstheme="majorBidi"/>
      <w:i/>
      <w:iCs/>
      <w:color w:val="365F91" w:themeColor="accent1" w:themeShade="BF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976B0B"/>
    <w:rPr>
      <w:rFonts w:asciiTheme="minorHAnsi" w:eastAsiaTheme="majorEastAsia" w:hAnsiTheme="minorHAnsi" w:cstheme="majorBidi"/>
      <w:color w:val="365F91" w:themeColor="accent1" w:themeShade="BF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976B0B"/>
    <w:rPr>
      <w:rFonts w:asciiTheme="minorHAnsi" w:eastAsiaTheme="majorEastAsia" w:hAnsiTheme="minorHAnsi" w:cstheme="majorBidi"/>
      <w:i/>
      <w:iCs/>
      <w:color w:val="595959" w:themeColor="text1" w:themeTint="A6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976B0B"/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976B0B"/>
    <w:rPr>
      <w:rFonts w:asciiTheme="minorHAnsi" w:eastAsiaTheme="majorEastAsia" w:hAnsiTheme="minorHAnsi" w:cstheme="majorBidi"/>
      <w:i/>
      <w:iCs/>
      <w:color w:val="272727" w:themeColor="text1" w:themeTint="D8"/>
      <w:szCs w:val="24"/>
    </w:rPr>
  </w:style>
  <w:style w:type="character" w:customStyle="1" w:styleId="Heading9Char">
    <w:name w:val="Heading 9 Char"/>
    <w:basedOn w:val="DefaultParagraphFont"/>
    <w:link w:val="Heading9"/>
    <w:semiHidden/>
    <w:rsid w:val="00976B0B"/>
    <w:rPr>
      <w:rFonts w:asciiTheme="minorHAnsi" w:eastAsiaTheme="majorEastAsia" w:hAnsiTheme="minorHAnsi" w:cstheme="majorBidi"/>
      <w:color w:val="272727" w:themeColor="text1" w:themeTint="D8"/>
      <w:szCs w:val="24"/>
    </w:rPr>
  </w:style>
  <w:style w:type="paragraph" w:styleId="Title">
    <w:name w:val="Title"/>
    <w:basedOn w:val="Normal"/>
    <w:next w:val="Normal"/>
    <w:link w:val="TitleChar"/>
    <w:qFormat/>
    <w:rsid w:val="00976B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76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976B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semiHidden/>
    <w:rsid w:val="00976B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B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B0B"/>
    <w:rPr>
      <w:i/>
      <w:iCs/>
      <w:color w:val="404040" w:themeColor="text1" w:themeTint="BF"/>
      <w:szCs w:val="24"/>
    </w:rPr>
  </w:style>
  <w:style w:type="paragraph" w:styleId="ListParagraph">
    <w:name w:val="List Paragraph"/>
    <w:basedOn w:val="Normal"/>
    <w:uiPriority w:val="34"/>
    <w:qFormat/>
    <w:rsid w:val="00976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B0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B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B0B"/>
    <w:rPr>
      <w:i/>
      <w:iCs/>
      <w:color w:val="365F91" w:themeColor="accent1" w:themeShade="BF"/>
      <w:szCs w:val="24"/>
    </w:rPr>
  </w:style>
  <w:style w:type="character" w:styleId="IntenseReference">
    <w:name w:val="Intense Reference"/>
    <w:basedOn w:val="DefaultParagraphFont"/>
    <w:uiPriority w:val="32"/>
    <w:qFormat/>
    <w:rsid w:val="00976B0B"/>
    <w:rPr>
      <w:b/>
      <w:bCs/>
      <w:smallCaps/>
      <w:color w:val="365F9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unhideWhenUsed/>
    <w:rsid w:val="00976B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76B0B"/>
    <w:rPr>
      <w:szCs w:val="24"/>
    </w:rPr>
  </w:style>
  <w:style w:type="paragraph" w:customStyle="1" w:styleId="TableParagraph">
    <w:name w:val="Table Paragraph"/>
    <w:basedOn w:val="Normal"/>
    <w:uiPriority w:val="1"/>
    <w:qFormat/>
    <w:rsid w:val="00976B0B"/>
    <w:pPr>
      <w:autoSpaceDE w:val="0"/>
      <w:autoSpaceDN w:val="0"/>
      <w:adjustRightInd w:val="0"/>
      <w:jc w:val="center"/>
    </w:pPr>
    <w:rPr>
      <w:rFonts w:ascii="Times New Roman" w:hAnsi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672</Characters>
  <Application>Microsoft Office Word</Application>
  <DocSecurity>0</DocSecurity>
  <Lines>112</Lines>
  <Paragraphs>67</Paragraphs>
  <ScaleCrop>false</ScaleCrop>
  <Company>CT Consultants Inc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Pittenger</dc:creator>
  <cp:keywords/>
  <dc:description/>
  <cp:lastModifiedBy>Michael Pittenger</cp:lastModifiedBy>
  <cp:revision>1</cp:revision>
  <dcterms:created xsi:type="dcterms:W3CDTF">2026-09-15T13:31:00Z</dcterms:created>
  <dcterms:modified xsi:type="dcterms:W3CDTF">2026-09-15T13:37:00Z</dcterms:modified>
</cp:coreProperties>
</file>